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E76E82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E1A19" w:rsidRPr="00AE1A19">
              <w:rPr>
                <w:rFonts w:asciiTheme="minorHAnsi" w:hAnsiTheme="minorHAnsi" w:cstheme="minorBidi"/>
              </w:rPr>
              <w:t>8KES/ABZFI1m/2</w:t>
            </w:r>
            <w:r w:rsidR="00FE0F04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2FA92A0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B87D3B" w:rsidRPr="00B87D3B">
              <w:rPr>
                <w:rFonts w:asciiTheme="minorHAnsi" w:hAnsiTheme="minorHAnsi" w:cstheme="minorHAnsi"/>
              </w:rPr>
              <w:t>Športová špecializácia – fitnes 1m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06F4AEE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4C383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725DB4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2E51E5">
              <w:rPr>
                <w:rFonts w:asciiTheme="minorHAnsi" w:hAnsiTheme="minorHAnsi" w:cstheme="minorHAnsi"/>
              </w:rPr>
              <w:t>in</w:t>
            </w:r>
            <w:r w:rsidR="0066217F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4C3839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317668E7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6034C0">
              <w:rPr>
                <w:rFonts w:asciiTheme="minorHAnsi" w:hAnsiTheme="minorHAnsi" w:cstheme="minorHAnsi"/>
              </w:rPr>
              <w:t>kombinov</w:t>
            </w:r>
            <w:r w:rsidR="000E6C8E">
              <w:rPr>
                <w:rFonts w:asciiTheme="minorHAnsi" w:hAnsiTheme="minorHAnsi" w:cstheme="minorHAnsi"/>
              </w:rPr>
              <w:t>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19715B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725DB4">
              <w:rPr>
                <w:rFonts w:asciiTheme="minorHAnsi" w:hAnsiTheme="minorHAnsi" w:cstheme="minorHAnsi"/>
              </w:rPr>
              <w:t>1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6034C0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1EA62362" w14:textId="5564B084" w:rsidR="00825A38" w:rsidRPr="0025712A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>aktívna účasť na seminároch</w:t>
            </w:r>
            <w:r w:rsidR="001F58A5" w:rsidRPr="0025712A">
              <w:rPr>
                <w:rFonts w:asciiTheme="minorHAnsi" w:hAnsiTheme="minorHAnsi" w:cstheme="minorHAnsi"/>
                <w:iCs/>
              </w:rPr>
              <w:t>,</w:t>
            </w:r>
          </w:p>
          <w:p w14:paraId="4039EB96" w14:textId="0813D9C9" w:rsidR="00E561F5" w:rsidRPr="0025712A" w:rsidRDefault="00E561F5" w:rsidP="00E561F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vypracovanie </w:t>
            </w:r>
            <w:r w:rsidR="00615C60" w:rsidRPr="0025712A">
              <w:rPr>
                <w:rFonts w:asciiTheme="minorHAnsi" w:hAnsiTheme="minorHAnsi" w:cstheme="minorHAnsi"/>
                <w:iCs/>
              </w:rPr>
              <w:t>powerpointovej prezentácie</w:t>
            </w:r>
            <w:r w:rsidRPr="0025712A">
              <w:rPr>
                <w:rFonts w:asciiTheme="minorHAnsi" w:hAnsiTheme="minorHAnsi" w:cstheme="minorHAnsi"/>
                <w:iCs/>
              </w:rPr>
              <w:t xml:space="preserve"> v rozsahu 10 strán na určenú tému,</w:t>
            </w:r>
          </w:p>
          <w:p w14:paraId="090FB50F" w14:textId="4FAA3954" w:rsidR="00E561F5" w:rsidRPr="0025712A" w:rsidRDefault="00E561F5" w:rsidP="00E561F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>praktické hodnotenie založené na výkone v drep</w:t>
            </w:r>
            <w:r w:rsidR="001229F6" w:rsidRPr="0025712A">
              <w:rPr>
                <w:rFonts w:asciiTheme="minorHAnsi" w:hAnsiTheme="minorHAnsi" w:cstheme="minorHAnsi"/>
                <w:iCs/>
              </w:rPr>
              <w:t>och</w:t>
            </w:r>
            <w:r w:rsidRPr="0025712A">
              <w:rPr>
                <w:rFonts w:asciiTheme="minorHAnsi" w:hAnsiTheme="minorHAnsi" w:cstheme="minorHAnsi"/>
                <w:iCs/>
              </w:rPr>
              <w:t xml:space="preserve"> s činkou vzadu na ramenách</w:t>
            </w:r>
            <w:r w:rsidR="001229F6" w:rsidRPr="0025712A">
              <w:rPr>
                <w:rFonts w:asciiTheme="minorHAnsi" w:hAnsiTheme="minorHAnsi" w:cstheme="minorHAnsi"/>
                <w:iCs/>
              </w:rPr>
              <w:t xml:space="preserve"> počas 5 minútového intervalu</w:t>
            </w:r>
            <w:r w:rsidRPr="0025712A">
              <w:rPr>
                <w:rFonts w:asciiTheme="minorHAnsi" w:hAnsiTheme="minorHAnsi" w:cstheme="minorHAnsi"/>
                <w:iCs/>
              </w:rPr>
              <w:t xml:space="preserve"> s</w:t>
            </w:r>
            <w:r w:rsidR="00FD4344" w:rsidRPr="0025712A">
              <w:rPr>
                <w:rFonts w:asciiTheme="minorHAnsi" w:hAnsiTheme="minorHAnsi" w:cstheme="minorHAnsi"/>
                <w:iCs/>
              </w:rPr>
              <w:t> </w:t>
            </w:r>
            <w:r w:rsidR="008002C4" w:rsidRPr="0025712A">
              <w:rPr>
                <w:rFonts w:asciiTheme="minorHAnsi" w:hAnsiTheme="minorHAnsi" w:cstheme="minorHAnsi"/>
                <w:iCs/>
              </w:rPr>
              <w:t>hmotnosťou</w:t>
            </w:r>
            <w:r w:rsidR="00FD4344" w:rsidRPr="0025712A">
              <w:rPr>
                <w:rFonts w:asciiTheme="minorHAnsi" w:hAnsiTheme="minorHAnsi" w:cstheme="minorHAnsi"/>
                <w:iCs/>
              </w:rPr>
              <w:t xml:space="preserve"> činky =</w:t>
            </w:r>
            <w:r w:rsidR="004808AB" w:rsidRPr="0025712A">
              <w:rPr>
                <w:rFonts w:asciiTheme="minorHAnsi" w:hAnsiTheme="minorHAnsi" w:cstheme="minorHAnsi"/>
                <w:iCs/>
              </w:rPr>
              <w:t xml:space="preserve"> telesnej hmotnosti</w:t>
            </w:r>
            <w:r w:rsidR="001229F6" w:rsidRPr="0025712A">
              <w:rPr>
                <w:rFonts w:asciiTheme="minorHAnsi" w:hAnsiTheme="minorHAnsi" w:cstheme="minorHAnsi"/>
                <w:iCs/>
              </w:rPr>
              <w:t xml:space="preserve"> študenta</w:t>
            </w:r>
            <w:r w:rsidR="008002C4" w:rsidRPr="0025712A">
              <w:rPr>
                <w:rFonts w:asciiTheme="minorHAnsi" w:hAnsiTheme="minorHAnsi" w:cstheme="minorHAnsi"/>
                <w:iCs/>
              </w:rPr>
              <w:t xml:space="preserve"> </w:t>
            </w:r>
            <w:r w:rsidRPr="0025712A">
              <w:rPr>
                <w:rFonts w:asciiTheme="minorHAnsi" w:hAnsiTheme="minorHAnsi" w:cstheme="minorHAnsi"/>
                <w:iCs/>
              </w:rPr>
              <w:t>v kategórii mužov a</w:t>
            </w:r>
            <w:r w:rsidR="00FD4344" w:rsidRPr="0025712A">
              <w:rPr>
                <w:rFonts w:asciiTheme="minorHAnsi" w:hAnsiTheme="minorHAnsi" w:cstheme="minorHAnsi"/>
                <w:iCs/>
              </w:rPr>
              <w:t> </w:t>
            </w:r>
            <w:r w:rsidRPr="0025712A">
              <w:rPr>
                <w:rFonts w:asciiTheme="minorHAnsi" w:hAnsiTheme="minorHAnsi" w:cstheme="minorHAnsi"/>
                <w:iCs/>
              </w:rPr>
              <w:t>žien</w:t>
            </w:r>
            <w:r w:rsidR="00FD4344" w:rsidRPr="0025712A">
              <w:rPr>
                <w:rFonts w:asciiTheme="minorHAnsi" w:hAnsiTheme="minorHAnsi" w:cstheme="minorHAnsi"/>
                <w:iCs/>
              </w:rPr>
              <w:t xml:space="preserve"> na maximálny počet opakovaní</w:t>
            </w:r>
            <w:r w:rsidR="00F876EA" w:rsidRPr="0025712A">
              <w:rPr>
                <w:rFonts w:asciiTheme="minorHAnsi" w:hAnsiTheme="minorHAnsi" w:cstheme="minorHAnsi"/>
                <w:iCs/>
              </w:rPr>
              <w:t>:</w:t>
            </w:r>
          </w:p>
          <w:p w14:paraId="3AA1B294" w14:textId="77777777" w:rsidR="00E561F5" w:rsidRPr="0025712A" w:rsidRDefault="00E561F5" w:rsidP="00F876EA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>Drepy (muži):                                           Drepy (ženy):</w:t>
            </w:r>
          </w:p>
          <w:p w14:paraId="684C9F18" w14:textId="2218A32F" w:rsidR="00E561F5" w:rsidRPr="0025712A" w:rsidRDefault="00E561F5" w:rsidP="00F876EA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A: ˃ </w:t>
            </w:r>
            <w:r w:rsidR="00B93B90" w:rsidRPr="0025712A">
              <w:rPr>
                <w:rFonts w:asciiTheme="minorHAnsi" w:hAnsiTheme="minorHAnsi" w:cstheme="minorHAnsi"/>
                <w:iCs/>
              </w:rPr>
              <w:t>66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             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            </w:t>
            </w:r>
            <w:r w:rsidRPr="0025712A">
              <w:rPr>
                <w:rFonts w:asciiTheme="minorHAnsi" w:hAnsiTheme="minorHAnsi" w:cstheme="minorHAnsi"/>
                <w:iCs/>
              </w:rPr>
              <w:t>A: ˃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</w:t>
            </w:r>
            <w:r w:rsidR="00F876EA" w:rsidRPr="0025712A">
              <w:rPr>
                <w:rFonts w:asciiTheme="minorHAnsi" w:hAnsiTheme="minorHAnsi" w:cstheme="minorHAnsi"/>
                <w:iCs/>
              </w:rPr>
              <w:t>55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</w:p>
          <w:p w14:paraId="35A498DB" w14:textId="09B5E4D6" w:rsidR="00883D7B" w:rsidRPr="0025712A" w:rsidRDefault="00E561F5" w:rsidP="0025712A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B: 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   </w:t>
            </w:r>
            <w:r w:rsidR="00B93B90" w:rsidRPr="0025712A">
              <w:rPr>
                <w:rFonts w:asciiTheme="minorHAnsi" w:hAnsiTheme="minorHAnsi" w:cstheme="minorHAnsi"/>
                <w:iCs/>
              </w:rPr>
              <w:t>55</w:t>
            </w:r>
            <w:r w:rsidRPr="0025712A">
              <w:rPr>
                <w:rFonts w:asciiTheme="minorHAnsi" w:hAnsiTheme="minorHAnsi" w:cstheme="minorHAnsi"/>
                <w:iCs/>
              </w:rPr>
              <w:t xml:space="preserve"> 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B: 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  </w:t>
            </w:r>
            <w:r w:rsidR="00F876EA" w:rsidRPr="0025712A">
              <w:rPr>
                <w:rFonts w:asciiTheme="minorHAnsi" w:hAnsiTheme="minorHAnsi" w:cstheme="minorHAnsi"/>
                <w:iCs/>
              </w:rPr>
              <w:t>44</w:t>
            </w:r>
            <w:r w:rsidRPr="0025712A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7CE04393" w14:textId="17288D00" w:rsidR="00E561F5" w:rsidRPr="0025712A" w:rsidRDefault="00E561F5" w:rsidP="00F876EA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C: 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   </w:t>
            </w:r>
            <w:r w:rsidR="00B93B90" w:rsidRPr="0025712A">
              <w:rPr>
                <w:rFonts w:asciiTheme="minorHAnsi" w:hAnsiTheme="minorHAnsi" w:cstheme="minorHAnsi"/>
                <w:iCs/>
              </w:rPr>
              <w:t>44</w:t>
            </w:r>
            <w:r w:rsidRPr="0025712A">
              <w:rPr>
                <w:rFonts w:asciiTheme="minorHAnsi" w:hAnsiTheme="minorHAnsi" w:cstheme="minorHAnsi"/>
                <w:iCs/>
              </w:rPr>
              <w:t xml:space="preserve"> 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             C: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 </w:t>
            </w:r>
            <w:r w:rsidRPr="0025712A">
              <w:rPr>
                <w:rFonts w:asciiTheme="minorHAnsi" w:hAnsiTheme="minorHAnsi" w:cstheme="minorHAnsi"/>
                <w:iCs/>
              </w:rPr>
              <w:t xml:space="preserve"> 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</w:t>
            </w:r>
            <w:r w:rsidR="00886631" w:rsidRPr="0025712A">
              <w:rPr>
                <w:rFonts w:asciiTheme="minorHAnsi" w:hAnsiTheme="minorHAnsi" w:cstheme="minorHAnsi"/>
                <w:iCs/>
              </w:rPr>
              <w:t>33</w:t>
            </w:r>
            <w:r w:rsidRPr="0025712A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428D698B" w14:textId="714FA2E1" w:rsidR="00E561F5" w:rsidRPr="0025712A" w:rsidRDefault="00E561F5" w:rsidP="00F876EA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D: 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   </w:t>
            </w:r>
            <w:r w:rsidR="00886631" w:rsidRPr="0025712A">
              <w:rPr>
                <w:rFonts w:asciiTheme="minorHAnsi" w:hAnsiTheme="minorHAnsi" w:cstheme="minorHAnsi"/>
                <w:iCs/>
              </w:rPr>
              <w:t>33</w:t>
            </w:r>
            <w:r w:rsidRPr="0025712A">
              <w:rPr>
                <w:rFonts w:asciiTheme="minorHAnsi" w:hAnsiTheme="minorHAnsi" w:cstheme="minorHAnsi"/>
                <w:iCs/>
              </w:rPr>
              <w:t xml:space="preserve"> 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             D: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 </w:t>
            </w:r>
            <w:r w:rsidRPr="0025712A">
              <w:rPr>
                <w:rFonts w:asciiTheme="minorHAnsi" w:hAnsiTheme="minorHAnsi" w:cstheme="minorHAnsi"/>
                <w:iCs/>
              </w:rPr>
              <w:t xml:space="preserve"> 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</w:t>
            </w:r>
            <w:r w:rsidR="00886631" w:rsidRPr="0025712A">
              <w:rPr>
                <w:rFonts w:asciiTheme="minorHAnsi" w:hAnsiTheme="minorHAnsi" w:cstheme="minorHAnsi"/>
                <w:iCs/>
              </w:rPr>
              <w:t>22</w:t>
            </w:r>
            <w:r w:rsidRPr="0025712A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4616DF2C" w14:textId="612F5EAB" w:rsidR="00E561F5" w:rsidRPr="0025712A" w:rsidRDefault="00E561F5" w:rsidP="00886631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E: 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    </w:t>
            </w:r>
            <w:r w:rsidR="00886631" w:rsidRPr="0025712A">
              <w:rPr>
                <w:rFonts w:asciiTheme="minorHAnsi" w:hAnsiTheme="minorHAnsi" w:cstheme="minorHAnsi"/>
                <w:iCs/>
              </w:rPr>
              <w:t>22</w:t>
            </w:r>
            <w:r w:rsidRPr="0025712A">
              <w:rPr>
                <w:rFonts w:asciiTheme="minorHAnsi" w:hAnsiTheme="minorHAnsi" w:cstheme="minorHAnsi"/>
                <w:iCs/>
              </w:rPr>
              <w:t xml:space="preserve">                                              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       </w:t>
            </w:r>
            <w:r w:rsidRPr="0025712A">
              <w:rPr>
                <w:rFonts w:asciiTheme="minorHAnsi" w:hAnsiTheme="minorHAnsi" w:cstheme="minorHAnsi"/>
                <w:iCs/>
              </w:rPr>
              <w:t xml:space="preserve">E: </w:t>
            </w:r>
            <w:r w:rsidR="0025712A" w:rsidRPr="0025712A">
              <w:rPr>
                <w:rFonts w:asciiTheme="minorHAnsi" w:hAnsiTheme="minorHAnsi" w:cstheme="minorHAnsi"/>
                <w:iCs/>
              </w:rPr>
              <w:t xml:space="preserve">    </w:t>
            </w:r>
            <w:r w:rsidR="00886631" w:rsidRPr="0025712A">
              <w:rPr>
                <w:rFonts w:asciiTheme="minorHAnsi" w:hAnsiTheme="minorHAnsi" w:cstheme="minorHAnsi"/>
                <w:iCs/>
              </w:rPr>
              <w:t>11</w:t>
            </w:r>
            <w:r w:rsidRPr="0025712A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767C877A" w14:textId="44BEEE4E" w:rsidR="00E561F5" w:rsidRPr="0025712A" w:rsidRDefault="00E561F5" w:rsidP="00F876EA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>FX:  ≤</w:t>
            </w:r>
            <w:r w:rsidR="00886631" w:rsidRPr="0025712A">
              <w:rPr>
                <w:rFonts w:asciiTheme="minorHAnsi" w:hAnsiTheme="minorHAnsi" w:cstheme="minorHAnsi"/>
                <w:iCs/>
              </w:rPr>
              <w:t>21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FX: ≤</w:t>
            </w:r>
            <w:r w:rsidR="00886631" w:rsidRPr="0025712A">
              <w:rPr>
                <w:rFonts w:asciiTheme="minorHAnsi" w:hAnsiTheme="minorHAnsi" w:cstheme="minorHAnsi"/>
                <w:iCs/>
              </w:rPr>
              <w:t>10</w:t>
            </w:r>
          </w:p>
          <w:p w14:paraId="4BF49117" w14:textId="7C6FAF59" w:rsidR="00E561F5" w:rsidRPr="0025712A" w:rsidRDefault="00E561F5" w:rsidP="00F876EA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>Výsledné hodnotenie predmetu sa vypočíta ako priemer hodnotení za vyššie uvedené parciálne časti priebežného hodnotenia.</w:t>
            </w:r>
          </w:p>
          <w:p w14:paraId="4F23856B" w14:textId="77777777" w:rsidR="00134DAF" w:rsidRPr="0029626C" w:rsidRDefault="00134DAF" w:rsidP="00134DAF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134DAF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59CF3519" w14:textId="712F17B8" w:rsidR="000B596F" w:rsidRPr="00810CDC" w:rsidRDefault="000B596F" w:rsidP="00810CD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10CDC">
              <w:rPr>
                <w:rFonts w:asciiTheme="minorHAnsi" w:hAnsiTheme="minorHAnsi" w:cstheme="minorHAnsi"/>
              </w:rPr>
              <w:t>so</w:t>
            </w:r>
            <w:r w:rsidRPr="00810CDC">
              <w:rPr>
                <w:rFonts w:asciiTheme="minorHAnsi" w:hAnsiTheme="minorHAnsi" w:cstheme="minorHAnsi"/>
                <w:color w:val="EE0000"/>
              </w:rPr>
              <w:t xml:space="preserve"> </w:t>
            </w:r>
            <w:r w:rsidRPr="00810CDC">
              <w:rPr>
                <w:rFonts w:asciiTheme="minorHAnsi" w:hAnsiTheme="minorHAnsi" w:cstheme="minorHAnsi"/>
                <w:iCs/>
              </w:rPr>
              <w:t>zameraním na aktuálne teoretické východiská pre športový tréning,</w:t>
            </w:r>
          </w:p>
          <w:p w14:paraId="48AEC4B4" w14:textId="423C9590" w:rsidR="005A6ED3" w:rsidRPr="00C662AC" w:rsidRDefault="00C662AC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 zameraním na súťažné disciplíny v kategóriách fitness športov. </w:t>
            </w:r>
          </w:p>
          <w:p w14:paraId="6B7F95FC" w14:textId="77777777" w:rsidR="005A6ED3" w:rsidRPr="00C662AC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662AC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8A9D8FD" w14:textId="688A7442" w:rsidR="005A6ED3" w:rsidRDefault="004D4C62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 zdokonaľovaní techniky posilňovacích cvičení,</w:t>
            </w:r>
          </w:p>
          <w:p w14:paraId="2ECF72D1" w14:textId="7941428E" w:rsidR="004D4C62" w:rsidRPr="00C662AC" w:rsidRDefault="0059110A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 zostavovaní pokročilých tréningových plánov.</w:t>
            </w:r>
          </w:p>
          <w:p w14:paraId="6D34574B" w14:textId="77777777" w:rsidR="005A6ED3" w:rsidRPr="00C662AC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C662AC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4A18990E" w:rsidR="00306FED" w:rsidRPr="00F71555" w:rsidRDefault="00F71555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sa</w:t>
            </w:r>
            <w:r w:rsidR="00B12EE2">
              <w:rPr>
                <w:rFonts w:asciiTheme="minorHAnsi" w:hAnsiTheme="minorHAnsi" w:cstheme="minorHAnsi"/>
                <w:iCs/>
              </w:rPr>
              <w:t xml:space="preserve">mostatne vysvetliť, prakticky ukázať a naučiť techniku posilňovacích </w:t>
            </w:r>
            <w:r w:rsidR="0057340F">
              <w:rPr>
                <w:rFonts w:asciiTheme="minorHAnsi" w:hAnsiTheme="minorHAnsi" w:cstheme="minorHAnsi"/>
                <w:iCs/>
              </w:rPr>
              <w:t>cvičení.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B248FC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B248FC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26F964BF" w14:textId="1DEA0C7A" w:rsidR="00B248FC" w:rsidRP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Teoretické východiská a základy stravovania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489AB34D" w14:textId="4D339D6A" w:rsidR="00B248FC" w:rsidRP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Suplementácia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5FE633E" w14:textId="157426E7" w:rsidR="00B248FC" w:rsidRPr="00B248FC" w:rsidRDefault="002A4D1C" w:rsidP="00277BF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Stravovaci</w:t>
            </w:r>
            <w:r>
              <w:rPr>
                <w:rFonts w:asciiTheme="minorHAnsi" w:hAnsiTheme="minorHAnsi" w:cstheme="minorHAnsi"/>
              </w:rPr>
              <w:t>e</w:t>
            </w:r>
            <w:r w:rsidRPr="00B248FC">
              <w:rPr>
                <w:rFonts w:asciiTheme="minorHAnsi" w:hAnsiTheme="minorHAnsi" w:cstheme="minorHAnsi"/>
              </w:rPr>
              <w:t xml:space="preserve"> stratégi</w:t>
            </w:r>
            <w:r>
              <w:rPr>
                <w:rFonts w:asciiTheme="minorHAnsi" w:hAnsiTheme="minorHAnsi" w:cstheme="minorHAnsi"/>
              </w:rPr>
              <w:t>e.</w:t>
            </w:r>
          </w:p>
          <w:p w14:paraId="1B3227A7" w14:textId="73477AB9" w:rsidR="00B248FC" w:rsidRP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Štruktúra tréningovej jednotky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6E27FB3F" w14:textId="514C9B60" w:rsidR="00B248FC" w:rsidRP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Metódy a formy rozcvičenia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EDE87F7" w14:textId="08B1CFD6" w:rsidR="00B248FC" w:rsidRP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Princípy funkčného tréningu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A12CDC0" w14:textId="29954A0E" w:rsidR="00B248FC" w:rsidRP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Kategorizácia silového tréningu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E6BE903" w14:textId="38C427F8" w:rsidR="00B248FC" w:rsidRP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Silový tréning so zameraním na svalovú hypertrofiu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CD6DCA6" w14:textId="6225D4D1" w:rsidR="00B248FC" w:rsidRP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Izolované vs. Komplexné 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9DBADDD" w14:textId="34C341DD" w:rsidR="00B248FC" w:rsidRP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Premenlivý odpor v silovej príprave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BA9BDCB" w14:textId="5F5BAFC1" w:rsid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Kompenzačné a strečingové 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49C7DD8" w14:textId="4F9CD9DA" w:rsidR="0087558D" w:rsidRPr="00B248FC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Praktické hodnotenie (drepy).</w:t>
            </w:r>
          </w:p>
          <w:p w14:paraId="00C24124" w14:textId="20EF9311" w:rsidR="00AE4E58" w:rsidRPr="00AE4E58" w:rsidRDefault="002A4D1C" w:rsidP="00B248F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248FC">
              <w:rPr>
                <w:rFonts w:asciiTheme="minorHAnsi" w:hAnsiTheme="minorHAnsi" w:cstheme="minorHAnsi"/>
              </w:rPr>
              <w:t>Záverečné hodnotenie.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8C9301B" w14:textId="77777777" w:rsidR="004408C2" w:rsidRPr="00F14DC9" w:rsidRDefault="004408C2" w:rsidP="004408C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KOKINDA, M., 2020. </w:t>
            </w:r>
            <w:r w:rsidRPr="00F14DC9">
              <w:rPr>
                <w:rFonts w:asciiTheme="minorHAnsi" w:hAnsiTheme="minorHAnsi" w:cstheme="minorHAnsi"/>
                <w:bCs/>
                <w:i/>
                <w:iCs/>
              </w:rPr>
              <w:t>Posilňovanie trochu inak: návod pre začínajúcich trénerov a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 </w:t>
            </w:r>
            <w:r w:rsidRPr="00F14DC9">
              <w:rPr>
                <w:rFonts w:asciiTheme="minorHAnsi" w:hAnsiTheme="minorHAnsi" w:cstheme="minorHAnsi"/>
                <w:bCs/>
                <w:i/>
                <w:iCs/>
              </w:rPr>
              <w:t>pedagógov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324856">
              <w:rPr>
                <w:rFonts w:asciiTheme="minorHAnsi" w:hAnsiTheme="minorHAnsi" w:cstheme="minorHAnsi"/>
                <w:bCs/>
              </w:rPr>
              <w:t>Prešov : Prešovská univerzita v</w:t>
            </w:r>
            <w:r>
              <w:rPr>
                <w:rFonts w:asciiTheme="minorHAnsi" w:hAnsiTheme="minorHAnsi" w:cstheme="minorHAnsi"/>
                <w:bCs/>
              </w:rPr>
              <w:t> </w:t>
            </w:r>
            <w:r w:rsidRPr="00324856">
              <w:rPr>
                <w:rFonts w:asciiTheme="minorHAnsi" w:hAnsiTheme="minorHAnsi" w:cstheme="minorHAnsi"/>
                <w:bCs/>
              </w:rPr>
              <w:t>Prešove</w:t>
            </w:r>
            <w:r>
              <w:rPr>
                <w:rFonts w:asciiTheme="minorHAnsi" w:hAnsiTheme="minorHAnsi" w:cstheme="minorHAnsi"/>
                <w:bCs/>
              </w:rPr>
              <w:t xml:space="preserve">. ISBN: </w:t>
            </w:r>
            <w:r w:rsidRPr="00324856">
              <w:rPr>
                <w:rFonts w:asciiTheme="minorHAnsi" w:hAnsiTheme="minorHAnsi" w:cstheme="minorHAnsi"/>
                <w:bCs/>
              </w:rPr>
              <w:t>978-80-555-2615-7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2947385A" w14:textId="77777777" w:rsidR="004408C2" w:rsidRDefault="004408C2" w:rsidP="004408C2">
            <w:pPr>
              <w:jc w:val="both"/>
              <w:rPr>
                <w:rFonts w:asciiTheme="minorHAnsi" w:hAnsiTheme="minorHAnsi" w:cstheme="minorHAnsi"/>
              </w:rPr>
            </w:pPr>
            <w:r w:rsidRPr="000F591C">
              <w:rPr>
                <w:rFonts w:asciiTheme="minorHAnsi" w:hAnsiTheme="minorHAnsi" w:cstheme="minorHAnsi"/>
              </w:rPr>
              <w:t>BOYLE, M.</w:t>
            </w:r>
            <w:r>
              <w:rPr>
                <w:rFonts w:asciiTheme="minorHAnsi" w:hAnsiTheme="minorHAnsi" w:cstheme="minorHAnsi"/>
              </w:rPr>
              <w:t>,</w:t>
            </w:r>
            <w:r w:rsidRPr="000F591C">
              <w:rPr>
                <w:rFonts w:asciiTheme="minorHAnsi" w:hAnsiTheme="minorHAnsi" w:cstheme="minorHAnsi"/>
              </w:rPr>
              <w:t xml:space="preserve"> 2016. </w:t>
            </w:r>
            <w:r w:rsidRPr="001C78E2">
              <w:rPr>
                <w:rFonts w:asciiTheme="minorHAnsi" w:hAnsiTheme="minorHAnsi" w:cstheme="minorHAnsi"/>
                <w:i/>
                <w:iCs/>
              </w:rPr>
              <w:t>New functional training for sports, second edition.</w:t>
            </w:r>
            <w:r w:rsidRPr="000F591C">
              <w:rPr>
                <w:rFonts w:asciiTheme="minorHAnsi" w:hAnsiTheme="minorHAnsi" w:cstheme="minorHAnsi"/>
              </w:rPr>
              <w:t xml:space="preserve"> Champaign, IL: Human Kinetics, 2016. 242 p. ISBN 9781492530619.</w:t>
            </w:r>
          </w:p>
          <w:p w14:paraId="2C49A58B" w14:textId="77777777" w:rsidR="004408C2" w:rsidRPr="009E063C" w:rsidRDefault="004408C2" w:rsidP="004408C2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9E063C">
              <w:rPr>
                <w:rFonts w:asciiTheme="minorHAnsi" w:hAnsiTheme="minorHAnsi" w:cstheme="minorHAnsi"/>
                <w:bCs/>
              </w:rPr>
              <w:t>NELSON, G. A. a</w:t>
            </w:r>
            <w:r>
              <w:rPr>
                <w:rFonts w:asciiTheme="minorHAnsi" w:hAnsiTheme="minorHAnsi" w:cstheme="minorHAnsi"/>
                <w:bCs/>
              </w:rPr>
              <w:t>nd</w:t>
            </w:r>
            <w:r w:rsidRPr="009E063C">
              <w:rPr>
                <w:rFonts w:asciiTheme="minorHAnsi" w:hAnsiTheme="minorHAnsi" w:cstheme="minorHAnsi"/>
                <w:bCs/>
              </w:rPr>
              <w:t xml:space="preserve"> J. KOKKONEN, 2009. </w:t>
            </w:r>
            <w:r w:rsidRPr="00BD7B9A">
              <w:rPr>
                <w:rFonts w:asciiTheme="minorHAnsi" w:hAnsiTheme="minorHAnsi" w:cstheme="minorHAnsi"/>
                <w:bCs/>
                <w:i/>
                <w:iCs/>
              </w:rPr>
              <w:t>Strečink na anatomických základech.</w:t>
            </w:r>
            <w:r w:rsidRPr="009E063C">
              <w:rPr>
                <w:rFonts w:asciiTheme="minorHAnsi" w:hAnsiTheme="minorHAnsi" w:cstheme="minorHAnsi"/>
                <w:bCs/>
              </w:rPr>
              <w:t xml:space="preserve"> Praha: Grada Publishing. ISBN 247-80-247-2784-4.</w:t>
            </w:r>
          </w:p>
          <w:p w14:paraId="20609EF6" w14:textId="77777777" w:rsidR="004408C2" w:rsidRDefault="004408C2" w:rsidP="004408C2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9E063C">
              <w:rPr>
                <w:rFonts w:asciiTheme="minorHAnsi" w:hAnsiTheme="minorHAnsi" w:cstheme="minorHAnsi"/>
                <w:bCs/>
              </w:rPr>
              <w:t xml:space="preserve">STOPPANI, J., 2008. </w:t>
            </w:r>
            <w:r w:rsidRPr="00BD7B9A">
              <w:rPr>
                <w:rFonts w:asciiTheme="minorHAnsi" w:hAnsiTheme="minorHAnsi" w:cstheme="minorHAnsi"/>
                <w:bCs/>
                <w:i/>
                <w:iCs/>
              </w:rPr>
              <w:t>Velká kniha posilování.</w:t>
            </w:r>
            <w:r w:rsidRPr="009E063C">
              <w:rPr>
                <w:rFonts w:asciiTheme="minorHAnsi" w:hAnsiTheme="minorHAnsi" w:cstheme="minorHAnsi"/>
                <w:bCs/>
              </w:rPr>
              <w:t xml:space="preserve"> Praha: Grada Publishing, a.s.. ISBN 978-80-247-2204-7.</w:t>
            </w:r>
          </w:p>
          <w:p w14:paraId="35BF1890" w14:textId="77777777" w:rsidR="004408C2" w:rsidRDefault="004408C2" w:rsidP="004408C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BEE, P., 2008.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Každodenní fitness.</w:t>
            </w:r>
            <w:r>
              <w:rPr>
                <w:rFonts w:asciiTheme="minorHAnsi" w:hAnsiTheme="minorHAnsi" w:cstheme="minorHAnsi"/>
                <w:bCs/>
              </w:rPr>
              <w:t xml:space="preserve"> Alpress. ISBN </w:t>
            </w:r>
            <w:r w:rsidRPr="005D2565">
              <w:rPr>
                <w:rFonts w:asciiTheme="minorHAnsi" w:hAnsiTheme="minorHAnsi" w:cstheme="minorHAnsi"/>
                <w:bCs/>
              </w:rPr>
              <w:t>8073625832</w:t>
            </w:r>
            <w:r>
              <w:rPr>
                <w:rFonts w:asciiTheme="minorHAnsi" w:hAnsiTheme="minorHAnsi" w:cstheme="minorHAnsi"/>
                <w:bCs/>
              </w:rPr>
              <w:t xml:space="preserve">. </w:t>
            </w:r>
          </w:p>
          <w:p w14:paraId="7F1E13F1" w14:textId="77777777" w:rsidR="004408C2" w:rsidRDefault="004408C2" w:rsidP="004408C2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9E063C">
              <w:rPr>
                <w:rFonts w:asciiTheme="minorHAnsi" w:hAnsiTheme="minorHAnsi" w:cstheme="minorHAnsi"/>
                <w:bCs/>
              </w:rPr>
              <w:t xml:space="preserve">DOVALIL, J. et al., 2005. Výkon a trénink ve sportu. Praha: Olympia. ISBN 80-7033-928-4. </w:t>
            </w:r>
          </w:p>
          <w:p w14:paraId="21D5399D" w14:textId="3FEFF744" w:rsidR="003F7545" w:rsidRPr="009B1B30" w:rsidRDefault="004408C2" w:rsidP="004408C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bCs/>
              </w:rPr>
              <w:t xml:space="preserve">SMEJKAL, J., Rudzinskyj, I., 2000.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Kulturistika pro všechny.</w:t>
            </w:r>
            <w:r>
              <w:rPr>
                <w:rFonts w:asciiTheme="minorHAnsi" w:hAnsiTheme="minorHAnsi" w:cstheme="minorHAnsi"/>
                <w:bCs/>
              </w:rPr>
              <w:t xml:space="preserve"> Svět kulturistiky. ISBN </w:t>
            </w:r>
            <w:r w:rsidRPr="00073F16">
              <w:rPr>
                <w:rFonts w:asciiTheme="minorHAnsi" w:hAnsiTheme="minorHAnsi" w:cstheme="minorHAnsi"/>
                <w:bCs/>
              </w:rPr>
              <w:t>8090258921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B92E0F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9E3809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71D63B42" w:rsidR="00F91D11" w:rsidRPr="000E6C8E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</w:t>
            </w:r>
            <w:r w:rsidRPr="000E6C8E">
              <w:rPr>
                <w:rFonts w:asciiTheme="minorHAnsi" w:hAnsiTheme="minorHAnsi" w:cstheme="minorHAnsi"/>
              </w:rPr>
              <w:t xml:space="preserve">ťaž = </w:t>
            </w:r>
            <w:r w:rsidR="002A4D1C">
              <w:rPr>
                <w:rFonts w:asciiTheme="minorHAnsi" w:hAnsiTheme="minorHAnsi" w:cstheme="minorHAnsi"/>
              </w:rPr>
              <w:t>5</w:t>
            </w:r>
            <w:r w:rsidR="000E6C8E" w:rsidRPr="000E6C8E">
              <w:rPr>
                <w:rFonts w:asciiTheme="minorHAnsi" w:hAnsiTheme="minorHAnsi" w:cstheme="minorHAnsi"/>
              </w:rPr>
              <w:t xml:space="preserve">0 </w:t>
            </w:r>
            <w:r w:rsidRPr="000E6C8E">
              <w:rPr>
                <w:rFonts w:asciiTheme="minorHAnsi" w:hAnsiTheme="minorHAnsi" w:cstheme="minorHAnsi"/>
              </w:rPr>
              <w:t xml:space="preserve">hod. </w:t>
            </w:r>
          </w:p>
          <w:p w14:paraId="49023432" w14:textId="53C28BCA" w:rsidR="00F91D11" w:rsidRPr="000E6C8E" w:rsidRDefault="00F91D11" w:rsidP="0054147D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E6C8E">
              <w:rPr>
                <w:rFonts w:asciiTheme="minorHAnsi" w:hAnsiTheme="minorHAnsi" w:cstheme="minorHAnsi"/>
              </w:rPr>
              <w:t xml:space="preserve">kontaktná výučba: </w:t>
            </w:r>
            <w:r w:rsidR="000E6C8E" w:rsidRPr="000E6C8E">
              <w:rPr>
                <w:rFonts w:asciiTheme="minorHAnsi" w:hAnsiTheme="minorHAnsi" w:cstheme="minorHAnsi"/>
              </w:rPr>
              <w:t>1</w:t>
            </w:r>
            <w:r w:rsidRPr="000E6C8E">
              <w:rPr>
                <w:rFonts w:asciiTheme="minorHAnsi" w:hAnsiTheme="minorHAnsi" w:cstheme="minorHAnsi"/>
              </w:rPr>
              <w:t xml:space="preserve">0 hod. </w:t>
            </w:r>
          </w:p>
          <w:p w14:paraId="42135969" w14:textId="77777777" w:rsidR="0054147D" w:rsidRPr="00B91F7A" w:rsidRDefault="0054147D" w:rsidP="0054147D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vypracovanie seminárnej práce v rozsahu </w:t>
            </w:r>
            <w:r>
              <w:rPr>
                <w:rFonts w:asciiTheme="minorHAnsi" w:hAnsiTheme="minorHAnsi" w:cstheme="minorHAnsi"/>
                <w:bCs/>
                <w:iCs/>
              </w:rPr>
              <w:t>5-10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strán: </w:t>
            </w:r>
            <w:r>
              <w:rPr>
                <w:rFonts w:asciiTheme="minorHAnsi" w:hAnsiTheme="minorHAnsi" w:cstheme="minorHAnsi"/>
                <w:bCs/>
                <w:iCs/>
              </w:rPr>
              <w:t>10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7B59EC7B" w14:textId="56661E95" w:rsidR="0054147D" w:rsidRDefault="0054147D" w:rsidP="0054147D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samoštúdium: </w:t>
            </w:r>
            <w:r w:rsidR="002A4D1C">
              <w:rPr>
                <w:rFonts w:asciiTheme="minorHAnsi" w:hAnsiTheme="minorHAnsi" w:cstheme="minorHAnsi"/>
                <w:bCs/>
                <w:iCs/>
              </w:rPr>
              <w:t>15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43D214A2" w14:textId="4D03CDE2" w:rsidR="0054147D" w:rsidRPr="00E96475" w:rsidRDefault="0054147D" w:rsidP="0054147D">
            <w:pPr>
              <w:pStyle w:val="Odsekzoznamu"/>
              <w:numPr>
                <w:ilvl w:val="0"/>
                <w:numId w:val="1"/>
              </w:numPr>
              <w:rPr>
                <w:rFonts w:asciiTheme="minorHAnsi" w:hAnsiTheme="minorHAnsi" w:cstheme="minorHAnsi"/>
                <w:bCs/>
                <w:iCs/>
              </w:rPr>
            </w:pPr>
            <w:r w:rsidRPr="00E96475">
              <w:rPr>
                <w:rFonts w:asciiTheme="minorHAnsi" w:hAnsiTheme="minorHAnsi" w:cstheme="minorHAnsi"/>
                <w:bCs/>
                <w:iCs/>
              </w:rPr>
              <w:t xml:space="preserve">individuálny nácvik na splnenie podmienok praktickej časti: </w:t>
            </w:r>
            <w:r w:rsidR="002A4D1C">
              <w:rPr>
                <w:rFonts w:asciiTheme="minorHAnsi" w:hAnsiTheme="minorHAnsi" w:cstheme="minorHAnsi"/>
                <w:bCs/>
                <w:iCs/>
              </w:rPr>
              <w:t>15</w:t>
            </w:r>
            <w:r w:rsidRPr="00E96475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4807C55B" w:rsidR="001C6C3F" w:rsidRPr="00B44458" w:rsidRDefault="00B650A3" w:rsidP="000C55D9">
            <w:pPr>
              <w:jc w:val="both"/>
              <w:rPr>
                <w:rFonts w:asciiTheme="minorHAnsi" w:hAnsiTheme="minorHAnsi" w:cstheme="minorHAnsi"/>
              </w:rPr>
            </w:pPr>
            <w:r w:rsidRPr="00B650A3">
              <w:rPr>
                <w:rFonts w:asciiTheme="minorHAnsi" w:hAnsiTheme="minorHAnsi" w:cstheme="minorHAnsi"/>
              </w:rPr>
              <w:t>Mgr. Marek Kokinda, PhD</w:t>
            </w:r>
            <w:r w:rsidR="00691984">
              <w:rPr>
                <w:rFonts w:asciiTheme="minorHAnsi" w:hAnsiTheme="minorHAnsi" w:cstheme="minorHAnsi"/>
              </w:rPr>
              <w:t>.</w:t>
            </w:r>
            <w:r w:rsidR="00691984" w:rsidRPr="00691984">
              <w:rPr>
                <w:rFonts w:asciiTheme="minorHAnsi" w:hAnsiTheme="minorHAnsi" w:cstheme="minorHAnsi"/>
              </w:rPr>
              <w:t>, univer.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2D18974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9E3809" w:rsidRPr="009E3809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C3FE3" w14:textId="77777777" w:rsidR="0039559D" w:rsidRDefault="0039559D" w:rsidP="00524AED">
      <w:r>
        <w:separator/>
      </w:r>
    </w:p>
  </w:endnote>
  <w:endnote w:type="continuationSeparator" w:id="0">
    <w:p w14:paraId="3F4994A9" w14:textId="77777777" w:rsidR="0039559D" w:rsidRDefault="0039559D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B91B6" w14:textId="77777777" w:rsidR="0039559D" w:rsidRDefault="0039559D" w:rsidP="00524AED">
      <w:r>
        <w:separator/>
      </w:r>
    </w:p>
  </w:footnote>
  <w:footnote w:type="continuationSeparator" w:id="0">
    <w:p w14:paraId="563B3BF4" w14:textId="77777777" w:rsidR="0039559D" w:rsidRDefault="0039559D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506"/>
    <w:multiLevelType w:val="hybridMultilevel"/>
    <w:tmpl w:val="E3B64B7A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4034435"/>
    <w:multiLevelType w:val="hybridMultilevel"/>
    <w:tmpl w:val="7E5CF7A4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3"/>
  </w:num>
  <w:num w:numId="2" w16cid:durableId="528642603">
    <w:abstractNumId w:val="9"/>
  </w:num>
  <w:num w:numId="3" w16cid:durableId="1651207358">
    <w:abstractNumId w:val="4"/>
  </w:num>
  <w:num w:numId="4" w16cid:durableId="1509562209">
    <w:abstractNumId w:val="12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11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1786651782">
    <w:abstractNumId w:val="7"/>
  </w:num>
  <w:num w:numId="15" w16cid:durableId="1937791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410B"/>
    <w:rsid w:val="00096F8F"/>
    <w:rsid w:val="0009795A"/>
    <w:rsid w:val="000B596F"/>
    <w:rsid w:val="000C55D9"/>
    <w:rsid w:val="000E0E98"/>
    <w:rsid w:val="000E3018"/>
    <w:rsid w:val="000E6C8E"/>
    <w:rsid w:val="000F586A"/>
    <w:rsid w:val="000F71F0"/>
    <w:rsid w:val="0010251B"/>
    <w:rsid w:val="00116D8C"/>
    <w:rsid w:val="001229F6"/>
    <w:rsid w:val="00132BA2"/>
    <w:rsid w:val="0013391D"/>
    <w:rsid w:val="00134DAF"/>
    <w:rsid w:val="00146C66"/>
    <w:rsid w:val="00160FFD"/>
    <w:rsid w:val="0016301A"/>
    <w:rsid w:val="00170D29"/>
    <w:rsid w:val="00171A46"/>
    <w:rsid w:val="00176E5C"/>
    <w:rsid w:val="001903C8"/>
    <w:rsid w:val="00197C4C"/>
    <w:rsid w:val="001B0095"/>
    <w:rsid w:val="001C42BD"/>
    <w:rsid w:val="001C6C3F"/>
    <w:rsid w:val="001F58A5"/>
    <w:rsid w:val="002003F5"/>
    <w:rsid w:val="002164ED"/>
    <w:rsid w:val="00225921"/>
    <w:rsid w:val="0022685A"/>
    <w:rsid w:val="00227E3F"/>
    <w:rsid w:val="00233655"/>
    <w:rsid w:val="00234395"/>
    <w:rsid w:val="002366A8"/>
    <w:rsid w:val="002379F4"/>
    <w:rsid w:val="0025712A"/>
    <w:rsid w:val="0026115D"/>
    <w:rsid w:val="00264BD5"/>
    <w:rsid w:val="00277BFA"/>
    <w:rsid w:val="002A4D1C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4BAB"/>
    <w:rsid w:val="00376102"/>
    <w:rsid w:val="00382415"/>
    <w:rsid w:val="00387422"/>
    <w:rsid w:val="003928BD"/>
    <w:rsid w:val="0039559D"/>
    <w:rsid w:val="00396070"/>
    <w:rsid w:val="003A360E"/>
    <w:rsid w:val="003A64EE"/>
    <w:rsid w:val="003A73B3"/>
    <w:rsid w:val="003B20FA"/>
    <w:rsid w:val="003B3404"/>
    <w:rsid w:val="003C0EA9"/>
    <w:rsid w:val="003C4B73"/>
    <w:rsid w:val="003D218D"/>
    <w:rsid w:val="003D4763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08C2"/>
    <w:rsid w:val="00442373"/>
    <w:rsid w:val="004617D1"/>
    <w:rsid w:val="00470D5A"/>
    <w:rsid w:val="004808AB"/>
    <w:rsid w:val="004C3839"/>
    <w:rsid w:val="004D4C62"/>
    <w:rsid w:val="004D67F0"/>
    <w:rsid w:val="004F3FBD"/>
    <w:rsid w:val="0050211C"/>
    <w:rsid w:val="005033C4"/>
    <w:rsid w:val="00524AED"/>
    <w:rsid w:val="00532DF6"/>
    <w:rsid w:val="00535D58"/>
    <w:rsid w:val="005376F7"/>
    <w:rsid w:val="0054147D"/>
    <w:rsid w:val="00547C96"/>
    <w:rsid w:val="0057340F"/>
    <w:rsid w:val="00584E0B"/>
    <w:rsid w:val="00587088"/>
    <w:rsid w:val="00587FF2"/>
    <w:rsid w:val="0059110A"/>
    <w:rsid w:val="0059118F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034C0"/>
    <w:rsid w:val="006125BA"/>
    <w:rsid w:val="00615B09"/>
    <w:rsid w:val="00615C60"/>
    <w:rsid w:val="00622D72"/>
    <w:rsid w:val="006276A1"/>
    <w:rsid w:val="00631EF0"/>
    <w:rsid w:val="00632267"/>
    <w:rsid w:val="00655B0F"/>
    <w:rsid w:val="0066217F"/>
    <w:rsid w:val="006864C1"/>
    <w:rsid w:val="006873D4"/>
    <w:rsid w:val="006879DD"/>
    <w:rsid w:val="00691984"/>
    <w:rsid w:val="006A00CB"/>
    <w:rsid w:val="006A1383"/>
    <w:rsid w:val="006A1BED"/>
    <w:rsid w:val="006A296C"/>
    <w:rsid w:val="006A6BF1"/>
    <w:rsid w:val="006B22E7"/>
    <w:rsid w:val="006B5A14"/>
    <w:rsid w:val="006C0171"/>
    <w:rsid w:val="006D3369"/>
    <w:rsid w:val="006D3B77"/>
    <w:rsid w:val="006D7818"/>
    <w:rsid w:val="006E1C73"/>
    <w:rsid w:val="0070131F"/>
    <w:rsid w:val="00704780"/>
    <w:rsid w:val="00704C61"/>
    <w:rsid w:val="007102E1"/>
    <w:rsid w:val="007230E5"/>
    <w:rsid w:val="00725DB4"/>
    <w:rsid w:val="00732A75"/>
    <w:rsid w:val="007330DE"/>
    <w:rsid w:val="007468B8"/>
    <w:rsid w:val="00762099"/>
    <w:rsid w:val="007754F4"/>
    <w:rsid w:val="007817B3"/>
    <w:rsid w:val="007961A3"/>
    <w:rsid w:val="007A384D"/>
    <w:rsid w:val="007C0968"/>
    <w:rsid w:val="007F0746"/>
    <w:rsid w:val="007F6B81"/>
    <w:rsid w:val="008002C4"/>
    <w:rsid w:val="00801B03"/>
    <w:rsid w:val="00810CDC"/>
    <w:rsid w:val="008146ED"/>
    <w:rsid w:val="00815DEA"/>
    <w:rsid w:val="008218E5"/>
    <w:rsid w:val="00823C22"/>
    <w:rsid w:val="00825A38"/>
    <w:rsid w:val="00870487"/>
    <w:rsid w:val="0087558D"/>
    <w:rsid w:val="00882D22"/>
    <w:rsid w:val="00883D7B"/>
    <w:rsid w:val="00886631"/>
    <w:rsid w:val="008868CE"/>
    <w:rsid w:val="00896023"/>
    <w:rsid w:val="00896C97"/>
    <w:rsid w:val="008A34EB"/>
    <w:rsid w:val="008B2045"/>
    <w:rsid w:val="008C2674"/>
    <w:rsid w:val="008C443A"/>
    <w:rsid w:val="008C56E3"/>
    <w:rsid w:val="008D4963"/>
    <w:rsid w:val="008E2E97"/>
    <w:rsid w:val="008F3C00"/>
    <w:rsid w:val="00920F9D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E0DA1"/>
    <w:rsid w:val="009E3809"/>
    <w:rsid w:val="009F50A0"/>
    <w:rsid w:val="009F6AD3"/>
    <w:rsid w:val="00A04175"/>
    <w:rsid w:val="00A407C3"/>
    <w:rsid w:val="00A46BCA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4E58"/>
    <w:rsid w:val="00B12EE2"/>
    <w:rsid w:val="00B2115F"/>
    <w:rsid w:val="00B248FC"/>
    <w:rsid w:val="00B27960"/>
    <w:rsid w:val="00B31679"/>
    <w:rsid w:val="00B44458"/>
    <w:rsid w:val="00B528E7"/>
    <w:rsid w:val="00B64928"/>
    <w:rsid w:val="00B650A3"/>
    <w:rsid w:val="00B6638F"/>
    <w:rsid w:val="00B87D3B"/>
    <w:rsid w:val="00B90C38"/>
    <w:rsid w:val="00B93B90"/>
    <w:rsid w:val="00B96BE9"/>
    <w:rsid w:val="00BB7400"/>
    <w:rsid w:val="00BD6880"/>
    <w:rsid w:val="00BE2642"/>
    <w:rsid w:val="00C077AA"/>
    <w:rsid w:val="00C24A74"/>
    <w:rsid w:val="00C44270"/>
    <w:rsid w:val="00C64E36"/>
    <w:rsid w:val="00C662AC"/>
    <w:rsid w:val="00C823B9"/>
    <w:rsid w:val="00C93982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7786B"/>
    <w:rsid w:val="00D80F13"/>
    <w:rsid w:val="00D911E6"/>
    <w:rsid w:val="00D973CA"/>
    <w:rsid w:val="00D97710"/>
    <w:rsid w:val="00DB5D97"/>
    <w:rsid w:val="00DB5F44"/>
    <w:rsid w:val="00DC7599"/>
    <w:rsid w:val="00DD20FC"/>
    <w:rsid w:val="00DE3A84"/>
    <w:rsid w:val="00DE6F4A"/>
    <w:rsid w:val="00E02EBE"/>
    <w:rsid w:val="00E042C1"/>
    <w:rsid w:val="00E07488"/>
    <w:rsid w:val="00E16914"/>
    <w:rsid w:val="00E4402C"/>
    <w:rsid w:val="00E561F5"/>
    <w:rsid w:val="00E658CE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170FF"/>
    <w:rsid w:val="00F323B8"/>
    <w:rsid w:val="00F368A6"/>
    <w:rsid w:val="00F42775"/>
    <w:rsid w:val="00F440BE"/>
    <w:rsid w:val="00F458FD"/>
    <w:rsid w:val="00F50890"/>
    <w:rsid w:val="00F5141A"/>
    <w:rsid w:val="00F63C0B"/>
    <w:rsid w:val="00F71555"/>
    <w:rsid w:val="00F72E3A"/>
    <w:rsid w:val="00F7364C"/>
    <w:rsid w:val="00F7586A"/>
    <w:rsid w:val="00F86260"/>
    <w:rsid w:val="00F876EA"/>
    <w:rsid w:val="00F90286"/>
    <w:rsid w:val="00F91D11"/>
    <w:rsid w:val="00FB24AB"/>
    <w:rsid w:val="00FB3D8D"/>
    <w:rsid w:val="00FB59C1"/>
    <w:rsid w:val="00FC232F"/>
    <w:rsid w:val="00FD4344"/>
    <w:rsid w:val="00FE0F04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9410B"/>
    <w:rsid w:val="000F66D4"/>
    <w:rsid w:val="0010251B"/>
    <w:rsid w:val="002E7DC3"/>
    <w:rsid w:val="00382415"/>
    <w:rsid w:val="003B2A20"/>
    <w:rsid w:val="004D0273"/>
    <w:rsid w:val="00670D56"/>
    <w:rsid w:val="00686653"/>
    <w:rsid w:val="006A1383"/>
    <w:rsid w:val="007008D6"/>
    <w:rsid w:val="00736620"/>
    <w:rsid w:val="00797DC4"/>
    <w:rsid w:val="00803801"/>
    <w:rsid w:val="008B7EE9"/>
    <w:rsid w:val="00905B80"/>
    <w:rsid w:val="00966CAC"/>
    <w:rsid w:val="00970201"/>
    <w:rsid w:val="00BC4CBE"/>
    <w:rsid w:val="00C02A7B"/>
    <w:rsid w:val="00C56244"/>
    <w:rsid w:val="00D72BD1"/>
    <w:rsid w:val="00DA00B0"/>
    <w:rsid w:val="00DB5F44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AA6844E-B9B3-434D-9404-822597CD7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2025-09-04T04:55:00Z</dcterms:created>
  <dcterms:modified xsi:type="dcterms:W3CDTF">2026-02-19T10:25:00Z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20efb76b-777b-4b29-b94c-ccb935df4feb</vt:lpwstr>
  </property>
</Properties>
</file>